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CF2762">
      <w:pPr>
        <w:spacing w:line="640" w:lineRule="exact"/>
        <w:jc w:val="left"/>
        <w:rPr>
          <w:rFonts w:hint="eastAsia" w:ascii="黑体" w:hAnsi="华文中宋" w:eastAsia="黑体"/>
          <w:sz w:val="32"/>
          <w:szCs w:val="32"/>
          <w:lang w:eastAsia="zh-CN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3</w:t>
      </w:r>
    </w:p>
    <w:p w14:paraId="3FF9BEA8"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 w14:paraId="6D042A9A">
      <w:pPr>
        <w:spacing w:line="640" w:lineRule="exact"/>
        <w:jc w:val="center"/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瓯海区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招录单位咨询电话</w:t>
      </w:r>
    </w:p>
    <w:p w14:paraId="1C55F635">
      <w:pPr>
        <w:spacing w:line="560" w:lineRule="exact"/>
        <w:rPr>
          <w:sz w:val="44"/>
          <w:szCs w:val="44"/>
        </w:rPr>
      </w:pPr>
    </w:p>
    <w:tbl>
      <w:tblPr>
        <w:tblStyle w:val="4"/>
        <w:tblW w:w="9320" w:type="dxa"/>
        <w:tblInd w:w="-2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3850"/>
      </w:tblGrid>
      <w:tr w14:paraId="7B7C42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 w14:paraId="7A344BDF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招录单位名称</w:t>
            </w:r>
          </w:p>
        </w:tc>
        <w:tc>
          <w:tcPr>
            <w:tcW w:w="3850" w:type="dxa"/>
            <w:tcBorders>
              <w:tl2br w:val="nil"/>
              <w:tr2bl w:val="nil"/>
            </w:tcBorders>
            <w:noWrap/>
            <w:vAlign w:val="center"/>
          </w:tcPr>
          <w:p w14:paraId="721787EF"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</w:rPr>
              <w:t>咨询电话</w:t>
            </w:r>
          </w:p>
        </w:tc>
      </w:tr>
      <w:tr w14:paraId="07981D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333D9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lang w:val="en-US" w:eastAsia="zh-CN"/>
              </w:rPr>
              <w:t>温州市瓯海区人民法院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8FE6AB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0577-55888889</w:t>
            </w:r>
          </w:p>
        </w:tc>
      </w:tr>
      <w:tr w14:paraId="4CEE55D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E4A43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温州市瓯海区人民检察院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6AEB86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0577-85191007</w:t>
            </w:r>
          </w:p>
        </w:tc>
      </w:tr>
      <w:tr w14:paraId="15845B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2A493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中共温州市瓯海区委宣传部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2378F7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0577-85698158</w:t>
            </w:r>
          </w:p>
        </w:tc>
      </w:tr>
      <w:tr w14:paraId="00761E0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365B2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温州市瓯海区发展和改革局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4093E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0577-88522116</w:t>
            </w:r>
          </w:p>
        </w:tc>
      </w:tr>
      <w:tr w14:paraId="0C36B7B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4127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lang w:eastAsia="zh-CN"/>
              </w:rPr>
              <w:t>温州市瓯海区教育局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87EB4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0577-88598287</w:t>
            </w:r>
          </w:p>
        </w:tc>
      </w:tr>
      <w:tr w14:paraId="24E1A7A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BE10DF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温州市瓯海区财政局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A34EA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0577-88597007</w:t>
            </w:r>
          </w:p>
        </w:tc>
      </w:tr>
      <w:tr w14:paraId="140EB9E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E0042C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温州市瓯海区住房和城乡建设局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1BE5E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0577-88529732</w:t>
            </w:r>
          </w:p>
        </w:tc>
      </w:tr>
      <w:tr w14:paraId="5BC456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51302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温州市瓯海区农业农村局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EED8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0577-88501877</w:t>
            </w:r>
          </w:p>
        </w:tc>
      </w:tr>
      <w:tr w14:paraId="4D94A0B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06480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 w:bidi="ar-SA"/>
              </w:rPr>
              <w:t>温州市瓯海区卫生健康局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0F0031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Cs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0577-88502873</w:t>
            </w:r>
          </w:p>
        </w:tc>
      </w:tr>
      <w:tr w14:paraId="25FFFE1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59445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温州市瓯海区审计局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206F8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0577-88534342</w:t>
            </w:r>
          </w:p>
        </w:tc>
      </w:tr>
      <w:tr w14:paraId="54190CF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7C0304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温州市瓯海区市场监督管理局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17D3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0577-88618251</w:t>
            </w:r>
          </w:p>
        </w:tc>
      </w:tr>
      <w:tr w14:paraId="34A273E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3F5EF5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温州市瓯海区农业信息化和机械化管理中心</w:t>
            </w:r>
          </w:p>
        </w:tc>
        <w:tc>
          <w:tcPr>
            <w:tcW w:w="3850" w:type="dxa"/>
            <w:tcBorders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C33FC4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0577-88501877</w:t>
            </w:r>
          </w:p>
        </w:tc>
      </w:tr>
      <w:tr w14:paraId="560C0E2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19A821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温州市瓯海区农业行政执法队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E2B3B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0577-88522792</w:t>
            </w:r>
          </w:p>
        </w:tc>
      </w:tr>
      <w:tr w14:paraId="5E39C1E8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B529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温州市瓯海区应急管理行政执法队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F5B80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0577-88522792</w:t>
            </w:r>
          </w:p>
        </w:tc>
      </w:tr>
      <w:tr w14:paraId="669432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D1D57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温州市瓯海区社会经济调查中心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F4C17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0577-88586758</w:t>
            </w:r>
          </w:p>
        </w:tc>
      </w:tr>
      <w:tr w14:paraId="2C17B46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3CBD0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温州市瓯海区综合行政执法队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1DBC8B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sz w:val="28"/>
                <w:szCs w:val="28"/>
                <w:highlight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0577-88581789</w:t>
            </w:r>
          </w:p>
        </w:tc>
      </w:tr>
      <w:tr w14:paraId="22C3D24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19D3E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温州市瓯海区市场监管行政执法队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DBFB0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0577-88581789</w:t>
            </w:r>
          </w:p>
        </w:tc>
      </w:tr>
      <w:tr w14:paraId="0DB9E57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5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133315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温州市瓯海区体育事业发展中心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single" w:color="auto" w:sz="4" w:space="0"/>
              <w:right w:val="outset" w:color="auto" w:sz="6" w:space="0"/>
            </w:tcBorders>
            <w:shd w:val="clear" w:color="auto" w:fill="auto"/>
            <w:vAlign w:val="center"/>
          </w:tcPr>
          <w:p w14:paraId="1148ED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0577-88598902</w:t>
            </w:r>
          </w:p>
        </w:tc>
      </w:tr>
      <w:tr w14:paraId="3C0CE02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76489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温州市瓯海区机关事务管理中心</w:t>
            </w:r>
          </w:p>
        </w:tc>
        <w:tc>
          <w:tcPr>
            <w:tcW w:w="3850" w:type="dxa"/>
            <w:tcBorders>
              <w:top w:val="single" w:color="auto" w:sz="4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003A5B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0577-55563419</w:t>
            </w:r>
          </w:p>
        </w:tc>
      </w:tr>
      <w:tr w14:paraId="01CE24A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401DDC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</w:rPr>
              <w:t>温州市瓯海区人民政府梧田街道办事处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7C1481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0577-86366820</w:t>
            </w:r>
          </w:p>
        </w:tc>
      </w:tr>
      <w:tr w14:paraId="46AA1E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76961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</w:rPr>
              <w:t>温州市瓯海区人民政府仙岩街道办事处</w:t>
            </w:r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5342924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0577-55887259</w:t>
            </w:r>
          </w:p>
        </w:tc>
      </w:tr>
      <w:tr w14:paraId="77341EC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547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6294BC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8"/>
                <w:szCs w:val="28"/>
                <w:highlight w:val="none"/>
                <w:lang w:val="en-US" w:eastAsia="zh-CN"/>
              </w:rPr>
              <w:t>温州市瓯海区泽雅镇人民政府</w:t>
            </w:r>
            <w:bookmarkStart w:id="0" w:name="_GoBack"/>
            <w:bookmarkEnd w:id="0"/>
          </w:p>
        </w:tc>
        <w:tc>
          <w:tcPr>
            <w:tcW w:w="385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shd w:val="clear" w:color="auto" w:fill="auto"/>
            <w:vAlign w:val="center"/>
          </w:tcPr>
          <w:p w14:paraId="2BE392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0577-86318912</w:t>
            </w:r>
          </w:p>
        </w:tc>
      </w:tr>
    </w:tbl>
    <w:p w14:paraId="44C62976"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</w:rPr>
      </w:pPr>
    </w:p>
    <w:p w14:paraId="40C207D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604D3478"/>
    <w:rsid w:val="0023307A"/>
    <w:rsid w:val="00404DA4"/>
    <w:rsid w:val="00576FC4"/>
    <w:rsid w:val="00586936"/>
    <w:rsid w:val="00681D4B"/>
    <w:rsid w:val="007571DA"/>
    <w:rsid w:val="00E342D4"/>
    <w:rsid w:val="00FB4F42"/>
    <w:rsid w:val="06015F7D"/>
    <w:rsid w:val="07BF5036"/>
    <w:rsid w:val="08BE5D58"/>
    <w:rsid w:val="17AB5F27"/>
    <w:rsid w:val="189631D6"/>
    <w:rsid w:val="1C164A36"/>
    <w:rsid w:val="1F26890A"/>
    <w:rsid w:val="1FF294EE"/>
    <w:rsid w:val="203146B6"/>
    <w:rsid w:val="20DB3E57"/>
    <w:rsid w:val="2FFB27A0"/>
    <w:rsid w:val="304E6876"/>
    <w:rsid w:val="353F8D83"/>
    <w:rsid w:val="35DF6591"/>
    <w:rsid w:val="39DB6339"/>
    <w:rsid w:val="3E9F553D"/>
    <w:rsid w:val="3FEF5AD0"/>
    <w:rsid w:val="4AB41408"/>
    <w:rsid w:val="4EB3568D"/>
    <w:rsid w:val="53CB7F83"/>
    <w:rsid w:val="54D0665C"/>
    <w:rsid w:val="57F64E7F"/>
    <w:rsid w:val="58F52CD6"/>
    <w:rsid w:val="5BFF9896"/>
    <w:rsid w:val="5FBF59F9"/>
    <w:rsid w:val="5FDFB718"/>
    <w:rsid w:val="5FF7B939"/>
    <w:rsid w:val="5FFAD9F7"/>
    <w:rsid w:val="60367925"/>
    <w:rsid w:val="604D3478"/>
    <w:rsid w:val="6401024A"/>
    <w:rsid w:val="69523549"/>
    <w:rsid w:val="6A19661F"/>
    <w:rsid w:val="6F6EB367"/>
    <w:rsid w:val="6FFD7395"/>
    <w:rsid w:val="71B47507"/>
    <w:rsid w:val="743E4BA3"/>
    <w:rsid w:val="75CBAE1B"/>
    <w:rsid w:val="7777FF41"/>
    <w:rsid w:val="7A593184"/>
    <w:rsid w:val="7BA71593"/>
    <w:rsid w:val="7BFF07BC"/>
    <w:rsid w:val="7BFFFF2A"/>
    <w:rsid w:val="7EF31B57"/>
    <w:rsid w:val="7EFF6295"/>
    <w:rsid w:val="7F9D7965"/>
    <w:rsid w:val="7FCF2DE0"/>
    <w:rsid w:val="7FD68FFE"/>
    <w:rsid w:val="7FFFDA89"/>
    <w:rsid w:val="97B72C85"/>
    <w:rsid w:val="9FDF7AE7"/>
    <w:rsid w:val="A5DF0928"/>
    <w:rsid w:val="A77FCAF5"/>
    <w:rsid w:val="B5FA1AA6"/>
    <w:rsid w:val="B7F7156C"/>
    <w:rsid w:val="BCE068C8"/>
    <w:rsid w:val="BEFFEA8A"/>
    <w:rsid w:val="BFDE4243"/>
    <w:rsid w:val="DD7C1B30"/>
    <w:rsid w:val="DDFD9B1F"/>
    <w:rsid w:val="DFAD1EFE"/>
    <w:rsid w:val="DFFF050B"/>
    <w:rsid w:val="EE1D3A5F"/>
    <w:rsid w:val="EEB79E89"/>
    <w:rsid w:val="EF4F8C8B"/>
    <w:rsid w:val="F3EAF63C"/>
    <w:rsid w:val="F46DEC08"/>
    <w:rsid w:val="F6FC883A"/>
    <w:rsid w:val="F6FFCEC5"/>
    <w:rsid w:val="F7D2353E"/>
    <w:rsid w:val="F7DF3AE9"/>
    <w:rsid w:val="FDBDB4A5"/>
    <w:rsid w:val="FDE50A37"/>
    <w:rsid w:val="FDEEF0D6"/>
    <w:rsid w:val="FF79786B"/>
    <w:rsid w:val="FFBBFCB1"/>
    <w:rsid w:val="FFDFCF18"/>
    <w:rsid w:val="FFFAA2C3"/>
    <w:rsid w:val="FFFD2349"/>
    <w:rsid w:val="FFFF6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348</Words>
  <Characters>624</Characters>
  <Lines>4</Lines>
  <Paragraphs>1</Paragraphs>
  <TotalTime>121</TotalTime>
  <ScaleCrop>false</ScaleCrop>
  <LinksUpToDate>false</LinksUpToDate>
  <CharactersWithSpaces>624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2019-06-20T23:36:00Z</dcterms:created>
  <dc:creator>吴荣幸</dc:creator>
  <cp:lastModifiedBy>Administrator</cp:lastModifiedBy>
  <cp:lastPrinted>2024-02-02T11:33:00Z</cp:lastPrinted>
  <dcterms:modified xsi:type="dcterms:W3CDTF">2026-01-26T00:21:02Z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woTemplateTypoMode" linkTarget="0">
    <vt:lpwstr>web</vt:lpwstr>
  </property>
  <property fmtid="{D5CDD505-2E9C-101B-9397-08002B2CF9AE}" pid="4" name="woTemplate" linkTarget="0">
    <vt:i4>1</vt:i4>
  </property>
  <property fmtid="{D5CDD505-2E9C-101B-9397-08002B2CF9AE}" pid="5" name="ICV">
    <vt:lpwstr>F93A363298006BE6EC00FC63C09C357F</vt:lpwstr>
  </property>
  <property fmtid="{D5CDD505-2E9C-101B-9397-08002B2CF9AE}" pid="6" name="KSOTemplateDocerSaveRecord">
    <vt:lpwstr>eyJoZGlkIjoiMGI4ZDU4YmM2YjYxMzUxODFiNDQyYjZjNjg2ZjEyMzQifQ==</vt:lpwstr>
  </property>
</Properties>
</file>