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ADD0F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00" w:lineRule="exact"/>
        <w:ind w:left="0" w:right="0"/>
        <w:jc w:val="left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sz w:val="32"/>
          <w:szCs w:val="32"/>
          <w:lang w:eastAsia="zh-CN"/>
        </w:rPr>
        <w:t>附件</w:t>
      </w:r>
    </w:p>
    <w:p w14:paraId="39873A8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00" w:lineRule="exact"/>
        <w:ind w:left="0" w:right="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lang w:eastAsia="zh-CN"/>
        </w:rPr>
      </w:pPr>
    </w:p>
    <w:p w14:paraId="2B4F397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00" w:lineRule="exact"/>
        <w:ind w:left="0"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4"/>
          <w:szCs w:val="44"/>
        </w:rPr>
        <w:t>台州市黄岩区乡镇机关2026年度考试录用公务员优秀村干部职位笔试成绩加分人员名单</w:t>
      </w:r>
      <w:bookmarkStart w:id="0" w:name="_GoBack"/>
      <w:bookmarkEnd w:id="0"/>
    </w:p>
    <w:p w14:paraId="1278754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00" w:lineRule="exact"/>
        <w:ind w:left="0"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4"/>
          <w:szCs w:val="44"/>
        </w:rPr>
      </w:pP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9"/>
        <w:gridCol w:w="1440"/>
        <w:gridCol w:w="4575"/>
        <w:gridCol w:w="1748"/>
      </w:tblGrid>
      <w:tr w14:paraId="20D7E6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9" w:type="dxa"/>
            <w:vAlign w:val="center"/>
          </w:tcPr>
          <w:p w14:paraId="371D1D9E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400" w:lineRule="exact"/>
              <w:ind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  <w:lang w:eastAsia="zh-CN"/>
              </w:rPr>
              <w:t>序号</w:t>
            </w:r>
          </w:p>
        </w:tc>
        <w:tc>
          <w:tcPr>
            <w:tcW w:w="1440" w:type="dxa"/>
            <w:vAlign w:val="center"/>
          </w:tcPr>
          <w:p w14:paraId="3530B610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400" w:lineRule="exact"/>
              <w:ind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</w:rPr>
              <w:t>姓名</w:t>
            </w:r>
          </w:p>
        </w:tc>
        <w:tc>
          <w:tcPr>
            <w:tcW w:w="4575" w:type="dxa"/>
            <w:vAlign w:val="center"/>
          </w:tcPr>
          <w:p w14:paraId="4C8F0CCB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400" w:lineRule="exact"/>
              <w:ind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</w:rPr>
              <w:t>报名时所任职务</w:t>
            </w:r>
          </w:p>
        </w:tc>
        <w:tc>
          <w:tcPr>
            <w:tcW w:w="1748" w:type="dxa"/>
            <w:vAlign w:val="center"/>
          </w:tcPr>
          <w:p w14:paraId="2FD4607D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400" w:lineRule="exact"/>
              <w:ind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</w:rPr>
              <w:t>是否符合加分条件</w:t>
            </w:r>
          </w:p>
        </w:tc>
      </w:tr>
      <w:tr w14:paraId="3D8037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9" w:type="dxa"/>
            <w:vAlign w:val="center"/>
          </w:tcPr>
          <w:p w14:paraId="575DD360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400" w:lineRule="exact"/>
              <w:ind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1440" w:type="dxa"/>
            <w:vAlign w:val="center"/>
          </w:tcPr>
          <w:p w14:paraId="68C4C208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400" w:lineRule="exact"/>
              <w:ind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</w:rPr>
              <w:t>许魁</w:t>
            </w:r>
          </w:p>
        </w:tc>
        <w:tc>
          <w:tcPr>
            <w:tcW w:w="4575" w:type="dxa"/>
            <w:vAlign w:val="center"/>
          </w:tcPr>
          <w:p w14:paraId="391EEF3C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400" w:lineRule="exact"/>
              <w:ind w:right="0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  <w:lang w:eastAsia="zh-CN"/>
              </w:rPr>
              <w:t>台州市黄岩区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</w:rPr>
              <w:t>南城街道药山村党委书记、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  <w:lang w:eastAsia="zh-CN"/>
              </w:rPr>
              <w:t>村委会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</w:rPr>
              <w:t>主任</w:t>
            </w:r>
          </w:p>
        </w:tc>
        <w:tc>
          <w:tcPr>
            <w:tcW w:w="1748" w:type="dxa"/>
            <w:vAlign w:val="center"/>
          </w:tcPr>
          <w:p w14:paraId="403AC577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400" w:lineRule="exact"/>
              <w:ind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  <w:lang w:eastAsia="zh-CN"/>
              </w:rPr>
              <w:t>是</w:t>
            </w:r>
          </w:p>
        </w:tc>
      </w:tr>
      <w:tr w14:paraId="49DE9C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9" w:type="dxa"/>
            <w:vAlign w:val="center"/>
          </w:tcPr>
          <w:p w14:paraId="77EBF2AB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400" w:lineRule="exact"/>
              <w:ind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1440" w:type="dxa"/>
            <w:vAlign w:val="center"/>
          </w:tcPr>
          <w:p w14:paraId="7627A9C3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400" w:lineRule="exact"/>
              <w:ind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</w:rPr>
              <w:t>凌超群</w:t>
            </w:r>
          </w:p>
        </w:tc>
        <w:tc>
          <w:tcPr>
            <w:tcW w:w="4575" w:type="dxa"/>
            <w:vAlign w:val="center"/>
          </w:tcPr>
          <w:p w14:paraId="2CB89FC1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400" w:lineRule="exact"/>
              <w:ind w:right="0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highlight w:val="none"/>
                <w:vertAlign w:val="baseline"/>
                <w:lang w:eastAsia="zh-CN"/>
              </w:rPr>
              <w:t>台州市黄岩区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highlight w:val="none"/>
                <w:vertAlign w:val="baseline"/>
              </w:rPr>
              <w:t>江口街道下闸村党支部书记、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highlight w:val="none"/>
                <w:vertAlign w:val="baseline"/>
                <w:lang w:eastAsia="zh-CN"/>
              </w:rPr>
              <w:t>村委会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highlight w:val="none"/>
                <w:vertAlign w:val="baseline"/>
              </w:rPr>
              <w:t>主任</w:t>
            </w:r>
          </w:p>
        </w:tc>
        <w:tc>
          <w:tcPr>
            <w:tcW w:w="1748" w:type="dxa"/>
            <w:vAlign w:val="center"/>
          </w:tcPr>
          <w:p w14:paraId="17421745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400" w:lineRule="exact"/>
              <w:ind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  <w:lang w:eastAsia="zh-CN"/>
              </w:rPr>
              <w:t>是</w:t>
            </w:r>
          </w:p>
        </w:tc>
      </w:tr>
      <w:tr w14:paraId="023143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9" w:type="dxa"/>
            <w:vAlign w:val="center"/>
          </w:tcPr>
          <w:p w14:paraId="0C6B86B7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400" w:lineRule="exact"/>
              <w:ind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1440" w:type="dxa"/>
            <w:vAlign w:val="center"/>
          </w:tcPr>
          <w:p w14:paraId="7217C086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400" w:lineRule="exact"/>
              <w:ind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</w:rPr>
              <w:t>袁仁丰</w:t>
            </w:r>
          </w:p>
        </w:tc>
        <w:tc>
          <w:tcPr>
            <w:tcW w:w="4575" w:type="dxa"/>
            <w:vAlign w:val="center"/>
          </w:tcPr>
          <w:p w14:paraId="6CD58493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400" w:lineRule="exact"/>
              <w:ind w:right="0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  <w:lang w:eastAsia="zh-CN"/>
              </w:rPr>
              <w:t>台州市黄岩区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</w:rPr>
              <w:t>宁溪镇牌门村党总支书记、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  <w:lang w:eastAsia="zh-CN"/>
              </w:rPr>
              <w:t>村委会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</w:rPr>
              <w:t>主任</w:t>
            </w:r>
          </w:p>
        </w:tc>
        <w:tc>
          <w:tcPr>
            <w:tcW w:w="1748" w:type="dxa"/>
            <w:vAlign w:val="center"/>
          </w:tcPr>
          <w:p w14:paraId="286BAB1E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400" w:lineRule="exact"/>
              <w:ind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  <w:lang w:eastAsia="zh-CN"/>
              </w:rPr>
              <w:t>是</w:t>
            </w:r>
          </w:p>
        </w:tc>
      </w:tr>
      <w:tr w14:paraId="2D3F42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9" w:type="dxa"/>
            <w:vAlign w:val="center"/>
          </w:tcPr>
          <w:p w14:paraId="1AB0257C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400" w:lineRule="exact"/>
              <w:ind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1440" w:type="dxa"/>
            <w:vAlign w:val="center"/>
          </w:tcPr>
          <w:p w14:paraId="598C563F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400" w:lineRule="exact"/>
              <w:ind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</w:rPr>
              <w:t>胡万国</w:t>
            </w:r>
          </w:p>
        </w:tc>
        <w:tc>
          <w:tcPr>
            <w:tcW w:w="4575" w:type="dxa"/>
            <w:vAlign w:val="center"/>
          </w:tcPr>
          <w:p w14:paraId="14F95FEC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400" w:lineRule="exact"/>
              <w:ind w:right="0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  <w:lang w:eastAsia="zh-CN"/>
              </w:rPr>
              <w:t>台州市黄岩区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</w:rPr>
              <w:t>宁溪镇蒋岙村党总支书记、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  <w:lang w:eastAsia="zh-CN"/>
              </w:rPr>
              <w:t>村委会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</w:rPr>
              <w:t>主任</w:t>
            </w:r>
          </w:p>
        </w:tc>
        <w:tc>
          <w:tcPr>
            <w:tcW w:w="1748" w:type="dxa"/>
            <w:vAlign w:val="center"/>
          </w:tcPr>
          <w:p w14:paraId="058FCC17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400" w:lineRule="exact"/>
              <w:ind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  <w:lang w:eastAsia="zh-CN"/>
              </w:rPr>
              <w:t>是</w:t>
            </w:r>
          </w:p>
        </w:tc>
      </w:tr>
      <w:tr w14:paraId="7AA8E1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9" w:type="dxa"/>
            <w:vAlign w:val="center"/>
          </w:tcPr>
          <w:p w14:paraId="256F1CBD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400" w:lineRule="exact"/>
              <w:ind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1440" w:type="dxa"/>
            <w:vAlign w:val="center"/>
          </w:tcPr>
          <w:p w14:paraId="5A603C58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400" w:lineRule="exact"/>
              <w:ind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</w:rPr>
              <w:t>李健</w:t>
            </w:r>
          </w:p>
        </w:tc>
        <w:tc>
          <w:tcPr>
            <w:tcW w:w="4575" w:type="dxa"/>
            <w:vAlign w:val="center"/>
          </w:tcPr>
          <w:p w14:paraId="6A0F6C87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400" w:lineRule="exact"/>
              <w:ind w:right="0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highlight w:val="none"/>
                <w:vertAlign w:val="baseline"/>
                <w:lang w:eastAsia="zh-CN"/>
              </w:rPr>
              <w:t>台州市黄岩区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highlight w:val="none"/>
                <w:vertAlign w:val="baseline"/>
              </w:rPr>
              <w:t>北洋镇瑞岩村党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highlight w:val="none"/>
                <w:vertAlign w:val="baseline"/>
                <w:lang w:eastAsia="zh-CN"/>
              </w:rPr>
              <w:t>总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highlight w:val="none"/>
                <w:vertAlign w:val="baseline"/>
              </w:rPr>
              <w:t>支书记、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highlight w:val="none"/>
                <w:vertAlign w:val="baseline"/>
                <w:lang w:eastAsia="zh-CN"/>
              </w:rPr>
              <w:t>村委会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highlight w:val="none"/>
                <w:vertAlign w:val="baseline"/>
              </w:rPr>
              <w:t>主任</w:t>
            </w:r>
          </w:p>
        </w:tc>
        <w:tc>
          <w:tcPr>
            <w:tcW w:w="1748" w:type="dxa"/>
            <w:vAlign w:val="center"/>
          </w:tcPr>
          <w:p w14:paraId="2F485736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400" w:lineRule="exact"/>
              <w:ind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  <w:lang w:eastAsia="zh-CN"/>
              </w:rPr>
              <w:t>是</w:t>
            </w:r>
          </w:p>
        </w:tc>
      </w:tr>
      <w:tr w14:paraId="7F2F4F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22" w:type="dxa"/>
            <w:gridSpan w:val="4"/>
            <w:vAlign w:val="center"/>
          </w:tcPr>
          <w:p w14:paraId="00F50F0C">
            <w:pPr>
              <w:pStyle w:val="2"/>
              <w:keepNext w:val="0"/>
              <w:keepLines w:val="0"/>
              <w:pageBreakBefore w:val="0"/>
              <w:widowControl/>
              <w:suppressLineNumbers w:val="0"/>
              <w:tabs>
                <w:tab w:val="left" w:pos="3621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400" w:lineRule="exact"/>
              <w:ind w:right="0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  <w:lang w:eastAsia="zh-CN"/>
              </w:rPr>
              <w:t>注：根据招录公告规定，本次招考所涉及的工作经历、服务期、任职期等时间年限的计算统一截至202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vertAlign w:val="baseline"/>
                <w:lang w:eastAsia="zh-CN"/>
              </w:rPr>
              <w:t>年11月。</w:t>
            </w:r>
          </w:p>
        </w:tc>
      </w:tr>
    </w:tbl>
    <w:p w14:paraId="252E1E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FD47FD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1DC4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2026-01-19T03:50:12Z</dcterms:created>
  <dc:creator>Administrator</dc:creator>
  <cp:lastModifiedBy>陈允晟</cp:lastModifiedBy>
  <dcterms:modified xsi:type="dcterms:W3CDTF">2026-01-19T03:51:03Z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eyJoZGlkIjoiY2ZlMzhmZWQ3YTMyY2QzMWE4ZTZjNTdkNjQyNzcyMWQiLCJ1c2VySWQiOiIxNTMxMTg0MzI5In0=</vt:lpwstr>
  </property>
  <property fmtid="{D5CDD505-2E9C-101B-9397-08002B2CF9AE}" pid="4" name="ICV">
    <vt:lpwstr>B5EE5DEC334449CBA6561DB9CEF144A1_12</vt:lpwstr>
  </property>
</Properties>
</file>