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hint="eastAsia" w:ascii="黑体" w:hAnsi="华文中宋" w:eastAsia="黑体"/>
          <w:sz w:val="32"/>
          <w:szCs w:val="32"/>
          <w:lang w:val="en-US" w:eastAsia="zh-CN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4</w:t>
      </w:r>
    </w:p>
    <w:p>
      <w:pPr>
        <w:spacing w:line="240" w:lineRule="exact"/>
        <w:jc w:val="left"/>
        <w:rPr>
          <w:rFonts w:hint="eastAsia" w:ascii="黑体" w:hAnsi="华文中宋" w:eastAsia="黑体"/>
          <w:sz w:val="32"/>
          <w:szCs w:val="32"/>
        </w:rPr>
      </w:pPr>
    </w:p>
    <w:p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202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val="en-US" w:eastAsia="zh-CN"/>
        </w:rPr>
        <w:t>2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年温州市洞头区招录单位咨询电话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sz w:val="44"/>
          <w:szCs w:val="44"/>
        </w:rPr>
      </w:pPr>
    </w:p>
    <w:tbl>
      <w:tblPr>
        <w:tblStyle w:val="2"/>
        <w:tblW w:w="932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763"/>
        <w:gridCol w:w="355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  <w:jc w:val="center"/>
        </w:trPr>
        <w:tc>
          <w:tcPr>
            <w:tcW w:w="576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outlineLvl w:val="9"/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招录单位名称</w:t>
            </w:r>
          </w:p>
        </w:tc>
        <w:tc>
          <w:tcPr>
            <w:tcW w:w="355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outlineLvl w:val="9"/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咨询电话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57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温州市洞头区人民政府办公室</w:t>
            </w:r>
          </w:p>
        </w:tc>
        <w:tc>
          <w:tcPr>
            <w:tcW w:w="35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0577-63480138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57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温州市洞头区发展和改革局</w:t>
            </w:r>
          </w:p>
        </w:tc>
        <w:tc>
          <w:tcPr>
            <w:tcW w:w="35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0577-63483378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57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-20"/>
                <w:kern w:val="0"/>
                <w:sz w:val="24"/>
                <w:szCs w:val="24"/>
                <w:u w:val="none"/>
                <w:lang w:val="en-US" w:eastAsia="zh-CN" w:bidi="ar"/>
              </w:rPr>
              <w:t>温州市洞头区纪检监察信息技术保障和效能投诉中心</w:t>
            </w:r>
          </w:p>
        </w:tc>
        <w:tc>
          <w:tcPr>
            <w:tcW w:w="35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0577-63480928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0577-63482225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57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温州市洞头区人民法院</w:t>
            </w:r>
          </w:p>
        </w:tc>
        <w:tc>
          <w:tcPr>
            <w:tcW w:w="35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0577-63386755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57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温州市洞头区人民检察院</w:t>
            </w:r>
          </w:p>
        </w:tc>
        <w:tc>
          <w:tcPr>
            <w:tcW w:w="35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0577-63432505</w:t>
            </w:r>
            <w:bookmarkStart w:id="0" w:name="_GoBack"/>
            <w:bookmarkEnd w:id="0"/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57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温州市公安局洞头区分局</w:t>
            </w:r>
          </w:p>
        </w:tc>
        <w:tc>
          <w:tcPr>
            <w:tcW w:w="35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0577-63366036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57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温州市洞头区民政局</w:t>
            </w:r>
          </w:p>
        </w:tc>
        <w:tc>
          <w:tcPr>
            <w:tcW w:w="35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0577-59386268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57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温州市洞头区交通运输局</w:t>
            </w:r>
          </w:p>
        </w:tc>
        <w:tc>
          <w:tcPr>
            <w:tcW w:w="35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0577-63385051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57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温州市洞头区农业和水利综合行政执法队</w:t>
            </w:r>
          </w:p>
        </w:tc>
        <w:tc>
          <w:tcPr>
            <w:tcW w:w="35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0577-59386707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57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温州市洞头区综合行政执法局</w:t>
            </w:r>
          </w:p>
        </w:tc>
        <w:tc>
          <w:tcPr>
            <w:tcW w:w="35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0577-63387550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57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温州市自然资源和规划局洞头分局自然资源所</w:t>
            </w:r>
          </w:p>
        </w:tc>
        <w:tc>
          <w:tcPr>
            <w:tcW w:w="35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0577-63483797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 w:hRule="atLeast"/>
          <w:jc w:val="center"/>
        </w:trPr>
        <w:tc>
          <w:tcPr>
            <w:tcW w:w="57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温州市洞头区机关事务管理中心</w:t>
            </w:r>
          </w:p>
        </w:tc>
        <w:tc>
          <w:tcPr>
            <w:tcW w:w="35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0577-63439349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57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温州市洞头区社会保险管理服务中心</w:t>
            </w:r>
          </w:p>
        </w:tc>
        <w:tc>
          <w:tcPr>
            <w:tcW w:w="35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0577-63439345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57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温州市洞头区医疗保险服务中心</w:t>
            </w:r>
          </w:p>
        </w:tc>
        <w:tc>
          <w:tcPr>
            <w:tcW w:w="35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0577-55895279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57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温州市洞头区关心下一代工作委员会</w:t>
            </w:r>
          </w:p>
        </w:tc>
        <w:tc>
          <w:tcPr>
            <w:tcW w:w="35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0577-63486139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57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温州市洞头区人民政府北岙街道办事处</w:t>
            </w:r>
          </w:p>
        </w:tc>
        <w:tc>
          <w:tcPr>
            <w:tcW w:w="35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0577-56727619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57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温州市洞头区大门镇人民政府</w:t>
            </w:r>
          </w:p>
        </w:tc>
        <w:tc>
          <w:tcPr>
            <w:tcW w:w="35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0577-55895642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57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温州市洞头区人民政府东屏街道办事处</w:t>
            </w:r>
          </w:p>
        </w:tc>
        <w:tc>
          <w:tcPr>
            <w:tcW w:w="35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0577-63483373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57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温州市洞头区鹿西乡人民政府</w:t>
            </w:r>
          </w:p>
        </w:tc>
        <w:tc>
          <w:tcPr>
            <w:tcW w:w="35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0577-63415210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liOWYwMjM5ODZiNWVlN2UyNWJjMTU2ODdhNzI4OTYifQ=="/>
  </w:docVars>
  <w:rsids>
    <w:rsidRoot w:val="604D3478"/>
    <w:rsid w:val="06015F7D"/>
    <w:rsid w:val="07BF5036"/>
    <w:rsid w:val="08BE5D58"/>
    <w:rsid w:val="189631D6"/>
    <w:rsid w:val="203146B6"/>
    <w:rsid w:val="20DB3E57"/>
    <w:rsid w:val="25ED0731"/>
    <w:rsid w:val="304E6876"/>
    <w:rsid w:val="32AB4373"/>
    <w:rsid w:val="332210BA"/>
    <w:rsid w:val="3AB502B9"/>
    <w:rsid w:val="43DA31DB"/>
    <w:rsid w:val="4AB41408"/>
    <w:rsid w:val="4C7A4F06"/>
    <w:rsid w:val="604D3478"/>
    <w:rsid w:val="69523549"/>
    <w:rsid w:val="6BE56C6A"/>
    <w:rsid w:val="794F44BD"/>
    <w:rsid w:val="7EF31B57"/>
    <w:rsid w:val="7EFF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21"/>
    <w:basedOn w:val="3"/>
    <w:qFormat/>
    <w:uiPriority w:val="0"/>
    <w:rPr>
      <w:rFonts w:hint="default" w:ascii="Arial Unicode MS" w:hAnsi="Arial Unicode MS" w:eastAsia="Arial Unicode MS" w:cs="Arial Unicode MS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319</Words>
  <Characters>550</Characters>
  <Lines>0</Lines>
  <Paragraphs>0</Paragraphs>
  <TotalTime>1</TotalTime>
  <ScaleCrop>false</ScaleCrop>
  <LinksUpToDate>false</LinksUpToDate>
  <CharactersWithSpaces>556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2019-06-13T07:36:00Z</dcterms:created>
  <dc:creator>吴荣幸</dc:creator>
  <cp:lastModifiedBy>周永</cp:lastModifiedBy>
  <dcterms:modified xsi:type="dcterms:W3CDTF">2022-07-28T03:29:57Z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DA18B373AD7C4DEAA7233259FD33FF52</vt:lpwstr>
  </property>
</Properties>
</file>